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82B4" w14:textId="77777777" w:rsidR="00002F0A" w:rsidRPr="00DA320C" w:rsidRDefault="00002F0A" w:rsidP="00002F0A">
      <w:pPr>
        <w:rPr>
          <w:b/>
          <w:bCs/>
        </w:rPr>
      </w:pPr>
      <w:r w:rsidRPr="00DA320C">
        <w:rPr>
          <w:b/>
          <w:bCs/>
        </w:rPr>
        <w:t>Kisbér Város Polgármesterétől</w:t>
      </w:r>
    </w:p>
    <w:p w14:paraId="58B81F36" w14:textId="77777777" w:rsidR="00002F0A" w:rsidRPr="004C6096" w:rsidRDefault="00002F0A" w:rsidP="00002F0A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2A924312" w14:textId="77777777" w:rsidR="00002F0A" w:rsidRPr="004C6096" w:rsidRDefault="00002F0A" w:rsidP="00002F0A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4823C4F5" w14:textId="7BF0D65F" w:rsidR="00002F0A" w:rsidRDefault="00002F0A" w:rsidP="00002F0A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>
        <w:rPr>
          <w:bCs/>
        </w:rPr>
        <w:t xml:space="preserve">március </w:t>
      </w:r>
      <w:r>
        <w:rPr>
          <w:bCs/>
        </w:rPr>
        <w:t>14</w:t>
      </w:r>
      <w:r w:rsidRPr="004C6096">
        <w:rPr>
          <w:bCs/>
        </w:rPr>
        <w:t>-i ülésére</w:t>
      </w:r>
    </w:p>
    <w:p w14:paraId="1F47C66B" w14:textId="77777777" w:rsidR="00002F0A" w:rsidRPr="004C6096" w:rsidRDefault="00002F0A" w:rsidP="00002F0A">
      <w:pPr>
        <w:spacing w:after="0" w:line="240" w:lineRule="auto"/>
        <w:jc w:val="center"/>
        <w:rPr>
          <w:bCs/>
        </w:rPr>
      </w:pPr>
    </w:p>
    <w:p w14:paraId="1F93C16D" w14:textId="29A5198D" w:rsidR="00002F0A" w:rsidRDefault="00002F0A" w:rsidP="00002F0A">
      <w:pPr>
        <w:jc w:val="both"/>
        <w:rPr>
          <w:b/>
          <w:bCs/>
        </w:rPr>
      </w:pPr>
      <w:r w:rsidRPr="0068174D">
        <w:rPr>
          <w:b/>
          <w:bCs/>
        </w:rPr>
        <w:t>Tárgy:</w:t>
      </w:r>
      <w:r>
        <w:t xml:space="preserve"> </w:t>
      </w:r>
      <w:r w:rsidRPr="00002F0A">
        <w:rPr>
          <w:b/>
          <w:bCs/>
        </w:rPr>
        <w:t>Kisbér csapadékvíz-elvezetésének fejlesztése elnevezésű projekt megvalósult létesítményeire vonatkozó üzemeltetési szabályzat jóváhagyása</w:t>
      </w:r>
    </w:p>
    <w:p w14:paraId="52FB5BBF" w14:textId="77777777" w:rsidR="00543788" w:rsidRDefault="00543788" w:rsidP="00002F0A">
      <w:pPr>
        <w:jc w:val="both"/>
      </w:pPr>
    </w:p>
    <w:p w14:paraId="0270422D" w14:textId="340257B4" w:rsidR="00002F0A" w:rsidRDefault="00002F0A" w:rsidP="00002F0A">
      <w:pPr>
        <w:rPr>
          <w:b/>
          <w:bCs/>
        </w:rPr>
      </w:pPr>
      <w:r w:rsidRPr="0068174D">
        <w:rPr>
          <w:b/>
          <w:bCs/>
        </w:rPr>
        <w:t>Tisztelt Képviselő-testület!</w:t>
      </w:r>
    </w:p>
    <w:p w14:paraId="787407C4" w14:textId="57B7700B" w:rsidR="009A3B3A" w:rsidRDefault="00002F0A" w:rsidP="00002F0A">
      <w:pPr>
        <w:jc w:val="both"/>
      </w:pPr>
      <w:r>
        <w:t xml:space="preserve">Kisbér Város Önkormányzatának Képviselő-testülete 309/204. (XI. 08.) </w:t>
      </w:r>
      <w:proofErr w:type="spellStart"/>
      <w:r>
        <w:t>KVÖKt</w:t>
      </w:r>
      <w:proofErr w:type="spellEnd"/>
      <w:r>
        <w:t>. határozata alapján</w:t>
      </w:r>
      <w:r w:rsidR="00543788">
        <w:t xml:space="preserve"> Kisbér Város Önkormányzata</w:t>
      </w:r>
      <w:r>
        <w:t xml:space="preserve"> a </w:t>
      </w:r>
      <w:proofErr w:type="spellStart"/>
      <w:r>
        <w:t>MeViTo</w:t>
      </w:r>
      <w:proofErr w:type="spellEnd"/>
      <w:r>
        <w:t xml:space="preserve"> Mérnökiroda Kft.-vel kötött</w:t>
      </w:r>
      <w:r w:rsidR="009A3B3A">
        <w:t xml:space="preserve"> </w:t>
      </w:r>
      <w:r>
        <w:t xml:space="preserve">szerződést </w:t>
      </w:r>
      <w:r w:rsidRPr="00DA320C">
        <w:rPr>
          <w:b/>
          <w:bCs/>
          <w:i/>
          <w:iCs/>
        </w:rPr>
        <w:t xml:space="preserve">a </w:t>
      </w:r>
      <w:r w:rsidR="009A3B3A" w:rsidRPr="00DA320C">
        <w:rPr>
          <w:b/>
          <w:bCs/>
          <w:i/>
          <w:iCs/>
        </w:rPr>
        <w:t>„Kisbér csapadékvíz-elvezetésének fejlesztése</w:t>
      </w:r>
      <w:r w:rsidR="00DA320C">
        <w:rPr>
          <w:b/>
          <w:bCs/>
          <w:i/>
          <w:iCs/>
        </w:rPr>
        <w:t>”</w:t>
      </w:r>
      <w:r w:rsidR="009A3B3A" w:rsidRPr="00DA320C">
        <w:rPr>
          <w:b/>
          <w:bCs/>
          <w:i/>
          <w:iCs/>
        </w:rPr>
        <w:t xml:space="preserve"> elnevezésű, TOP_PLUSZ_1.2.1-21-KO1-2022-00012</w:t>
      </w:r>
      <w:r w:rsidR="009A3B3A">
        <w:t xml:space="preserve"> azonosító számú</w:t>
      </w:r>
      <w:r>
        <w:t xml:space="preserve"> projek</w:t>
      </w:r>
      <w:r w:rsidR="009A3B3A">
        <w:t xml:space="preserve">t megvalósításához </w:t>
      </w:r>
      <w:r>
        <w:t xml:space="preserve">kapcsolódóan a vízjogi </w:t>
      </w:r>
      <w:r w:rsidR="00543788">
        <w:t>üzemeltetési</w:t>
      </w:r>
      <w:r>
        <w:t xml:space="preserve"> engedély megszerzése, az ezzel kapcsolatos ügyintézés, hatósági egyeztetés lebonyolítása, üzemeltetési szabályzat elkészítése tárgyban. </w:t>
      </w:r>
    </w:p>
    <w:p w14:paraId="0A070089" w14:textId="14C9E585" w:rsidR="009A3B3A" w:rsidRDefault="009A3B3A" w:rsidP="00002F0A">
      <w:pPr>
        <w:jc w:val="both"/>
      </w:pPr>
      <w:r>
        <w:t xml:space="preserve">A </w:t>
      </w:r>
      <w:proofErr w:type="spellStart"/>
      <w:r>
        <w:t>MeViTo</w:t>
      </w:r>
      <w:proofErr w:type="spellEnd"/>
      <w:r>
        <w:t xml:space="preserve"> Mérnökiroda Kft. illetékes ügyintézője 2024. decemberében feltöltötte a szükséges anyagokat, többek között az üzemeltetési szabályzatot is az ún. VIZEK oldalra, de tegnap derült ki, hogy a vízügyi nyilatkozat kiadása iránti eljárás </w:t>
      </w:r>
      <w:r w:rsidR="00DA320C">
        <w:t xml:space="preserve">még sem </w:t>
      </w:r>
      <w:r>
        <w:t>indult meg. Akkor volt az átállás a Kormányhivatalhoz (változott az eljáró hatóság)</w:t>
      </w:r>
      <w:r w:rsidR="00DA320C">
        <w:t>, az ügyintéző rendszerhibát feltételez.</w:t>
      </w:r>
      <w:r>
        <w:t xml:space="preserve"> Tegnap újból elindította az eljárást</w:t>
      </w:r>
      <w:r w:rsidR="00DA320C">
        <w:t xml:space="preserve">. </w:t>
      </w:r>
      <w:r w:rsidR="00DA320C">
        <w:t>A vízügyi nyilatkozat kiadását követően lehet az engedélyezési eljárást elindítani.</w:t>
      </w:r>
    </w:p>
    <w:p w14:paraId="73F79E4B" w14:textId="115F613B" w:rsidR="00DA320C" w:rsidRDefault="00DA320C" w:rsidP="00DA320C">
      <w:pPr>
        <w:jc w:val="both"/>
      </w:pPr>
      <w:r>
        <w:t>Az üzemeltetési szabályzatot</w:t>
      </w:r>
      <w:r>
        <w:t xml:space="preserve"> megküldte </w:t>
      </w:r>
      <w:r>
        <w:t xml:space="preserve">a </w:t>
      </w:r>
      <w:proofErr w:type="spellStart"/>
      <w:r>
        <w:t>MeViTo</w:t>
      </w:r>
      <w:proofErr w:type="spellEnd"/>
      <w:r>
        <w:t xml:space="preserve"> Mérnökiroda Kft., előterjesztéshez mellékelve. </w:t>
      </w:r>
    </w:p>
    <w:p w14:paraId="47A44BA3" w14:textId="69B66707" w:rsidR="00DA320C" w:rsidRDefault="00DA320C" w:rsidP="00DA320C">
      <w:pPr>
        <w:jc w:val="both"/>
      </w:pPr>
      <w:r>
        <w:t>Kérem a Tisztelt Képviselő-testületet az előterjesztés megvitatására és az üzemeltetési szabályzat jóváhagyására.</w:t>
      </w:r>
    </w:p>
    <w:p w14:paraId="4424BA09" w14:textId="20604F0B" w:rsidR="00DA320C" w:rsidRDefault="00DA320C" w:rsidP="00DA320C">
      <w:pPr>
        <w:jc w:val="both"/>
      </w:pPr>
      <w:r>
        <w:t>Kisbér, 2025. március 13.</w:t>
      </w:r>
    </w:p>
    <w:p w14:paraId="2608AFD1" w14:textId="6E55B3B4" w:rsidR="00DA320C" w:rsidRPr="00DA320C" w:rsidRDefault="00DA320C" w:rsidP="00DA320C">
      <w:pPr>
        <w:spacing w:after="0" w:line="24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20C">
        <w:rPr>
          <w:b/>
          <w:bCs/>
        </w:rPr>
        <w:t xml:space="preserve">Sinkovicz Zoltán </w:t>
      </w:r>
      <w:proofErr w:type="spellStart"/>
      <w:r w:rsidRPr="00DA320C">
        <w:rPr>
          <w:b/>
          <w:bCs/>
        </w:rPr>
        <w:t>sk</w:t>
      </w:r>
      <w:proofErr w:type="spellEnd"/>
      <w:r w:rsidRPr="00DA320C">
        <w:rPr>
          <w:b/>
          <w:bCs/>
        </w:rPr>
        <w:t>.</w:t>
      </w:r>
    </w:p>
    <w:p w14:paraId="5B715491" w14:textId="18F214DE" w:rsidR="00DA320C" w:rsidRDefault="00DA320C" w:rsidP="00DA320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polgármester</w:t>
      </w:r>
    </w:p>
    <w:p w14:paraId="1C958BDC" w14:textId="77777777" w:rsidR="00543788" w:rsidRDefault="00543788" w:rsidP="00DA320C">
      <w:pPr>
        <w:spacing w:after="0" w:line="240" w:lineRule="auto"/>
        <w:jc w:val="both"/>
      </w:pPr>
    </w:p>
    <w:p w14:paraId="5E406686" w14:textId="77777777" w:rsidR="00DA320C" w:rsidRDefault="00DA320C" w:rsidP="00DA320C">
      <w:pPr>
        <w:jc w:val="both"/>
      </w:pPr>
    </w:p>
    <w:p w14:paraId="7F352CE4" w14:textId="230878FA" w:rsidR="00DA320C" w:rsidRPr="00543788" w:rsidRDefault="00DA320C" w:rsidP="00DA320C">
      <w:pPr>
        <w:spacing w:after="0" w:line="240" w:lineRule="auto"/>
        <w:jc w:val="center"/>
        <w:rPr>
          <w:b/>
          <w:bCs/>
          <w:u w:val="single"/>
        </w:rPr>
      </w:pPr>
      <w:r w:rsidRPr="00543788">
        <w:rPr>
          <w:b/>
          <w:bCs/>
          <w:u w:val="single"/>
        </w:rPr>
        <w:t>Határozati javaslat</w:t>
      </w:r>
    </w:p>
    <w:p w14:paraId="3D74999D" w14:textId="203E94F2" w:rsidR="00DA320C" w:rsidRPr="00543788" w:rsidRDefault="00DA320C" w:rsidP="00DA320C">
      <w:pPr>
        <w:spacing w:after="0" w:line="240" w:lineRule="auto"/>
        <w:jc w:val="center"/>
        <w:rPr>
          <w:b/>
          <w:bCs/>
        </w:rPr>
      </w:pPr>
      <w:r w:rsidRPr="00543788">
        <w:rPr>
          <w:b/>
          <w:bCs/>
        </w:rPr>
        <w:t>Kisbér Város Önkormányzatának Képiviselő-testülete</w:t>
      </w:r>
    </w:p>
    <w:p w14:paraId="32C4882E" w14:textId="5970C242" w:rsidR="00DA320C" w:rsidRDefault="00DA320C" w:rsidP="00DA320C">
      <w:pPr>
        <w:spacing w:after="0" w:line="240" w:lineRule="auto"/>
        <w:jc w:val="center"/>
      </w:pPr>
      <w:proofErr w:type="gramStart"/>
      <w:r>
        <w:t>…..</w:t>
      </w:r>
      <w:proofErr w:type="gramEnd"/>
      <w:r>
        <w:t xml:space="preserve">/2025. (III. 14.) </w:t>
      </w:r>
      <w:proofErr w:type="spellStart"/>
      <w:r>
        <w:t>KVÖKt</w:t>
      </w:r>
      <w:proofErr w:type="spellEnd"/>
      <w:r>
        <w:t>. határozata</w:t>
      </w:r>
    </w:p>
    <w:p w14:paraId="0C7DD93A" w14:textId="3E3D5A7C" w:rsidR="00DA320C" w:rsidRDefault="00DA320C" w:rsidP="00DA320C">
      <w:pPr>
        <w:spacing w:after="0" w:line="240" w:lineRule="auto"/>
        <w:jc w:val="center"/>
      </w:pPr>
      <w:r>
        <w:t>üzemeltetési szabályzat jóváhagyásáról</w:t>
      </w:r>
    </w:p>
    <w:p w14:paraId="6A00FEB5" w14:textId="77777777" w:rsidR="00DA320C" w:rsidRDefault="00DA320C" w:rsidP="00DA320C">
      <w:pPr>
        <w:spacing w:after="0" w:line="240" w:lineRule="auto"/>
        <w:jc w:val="center"/>
      </w:pPr>
    </w:p>
    <w:p w14:paraId="62E359BF" w14:textId="1963708D" w:rsidR="00DA320C" w:rsidRDefault="00DA320C" w:rsidP="00DA320C">
      <w:pPr>
        <w:spacing w:after="0" w:line="240" w:lineRule="auto"/>
        <w:jc w:val="both"/>
      </w:pPr>
      <w:r>
        <w:t xml:space="preserve">Kisbér Város Önkormányzatának Képviselő-testülete jóváhagyja a </w:t>
      </w:r>
      <w:proofErr w:type="spellStart"/>
      <w:r>
        <w:t>MeViTo</w:t>
      </w:r>
      <w:proofErr w:type="spellEnd"/>
      <w:r>
        <w:t xml:space="preserve"> Mérnökiroda Kft. által készített, </w:t>
      </w:r>
      <w:r w:rsidRPr="00DA320C">
        <w:rPr>
          <w:i/>
          <w:iCs/>
        </w:rPr>
        <w:t>„</w:t>
      </w:r>
      <w:r w:rsidRPr="00DA320C">
        <w:rPr>
          <w:b/>
          <w:bCs/>
          <w:i/>
          <w:iCs/>
        </w:rPr>
        <w:t>Kisbér csapadékvíz-elvezetésének fejlesztése</w:t>
      </w:r>
      <w:r>
        <w:rPr>
          <w:b/>
          <w:bCs/>
          <w:i/>
          <w:iCs/>
        </w:rPr>
        <w:t>”</w:t>
      </w:r>
      <w:r w:rsidRPr="00DA320C">
        <w:rPr>
          <w:b/>
          <w:bCs/>
          <w:i/>
          <w:iCs/>
        </w:rPr>
        <w:t xml:space="preserve"> elnevezésű, TOP_PLUSZ_1.2.1-21-KO1-2022-00012</w:t>
      </w:r>
      <w:r w:rsidRPr="00DA320C">
        <w:rPr>
          <w:b/>
          <w:bCs/>
        </w:rPr>
        <w:t xml:space="preserve"> </w:t>
      </w:r>
      <w:r>
        <w:t>azonosító számú projekt megvalósításához kapcsolód</w:t>
      </w:r>
      <w:r>
        <w:t>ó Üzemeltetési Szabályzatot</w:t>
      </w:r>
      <w:r w:rsidR="00543788">
        <w:t>.</w:t>
      </w:r>
    </w:p>
    <w:p w14:paraId="6824D0BC" w14:textId="77777777" w:rsidR="00543788" w:rsidRDefault="00543788" w:rsidP="00DA320C">
      <w:pPr>
        <w:spacing w:after="0" w:line="240" w:lineRule="auto"/>
        <w:jc w:val="both"/>
      </w:pPr>
    </w:p>
    <w:p w14:paraId="36E679C0" w14:textId="620E16C1" w:rsidR="00543788" w:rsidRDefault="00543788" w:rsidP="00DA320C">
      <w:pPr>
        <w:spacing w:after="0" w:line="240" w:lineRule="auto"/>
        <w:jc w:val="both"/>
      </w:pPr>
      <w:r>
        <w:t>Határidő: a határozat kiadására azonnal</w:t>
      </w:r>
    </w:p>
    <w:p w14:paraId="7B2B2AD3" w14:textId="289524EB" w:rsidR="00543788" w:rsidRDefault="00543788" w:rsidP="00DA320C">
      <w:pPr>
        <w:spacing w:after="0" w:line="240" w:lineRule="auto"/>
        <w:jc w:val="both"/>
      </w:pPr>
      <w:r>
        <w:t>Felelős: dr. Pápai Tamás jegyző</w:t>
      </w:r>
    </w:p>
    <w:p w14:paraId="69B6AE4E" w14:textId="77777777" w:rsidR="009A3B3A" w:rsidRPr="00002F0A" w:rsidRDefault="009A3B3A" w:rsidP="00002F0A">
      <w:pPr>
        <w:jc w:val="both"/>
      </w:pPr>
    </w:p>
    <w:p w14:paraId="216DF521" w14:textId="77777777" w:rsidR="00002F0A" w:rsidRDefault="00002F0A" w:rsidP="00002F0A">
      <w:pPr>
        <w:rPr>
          <w:b/>
          <w:bCs/>
        </w:rPr>
      </w:pPr>
    </w:p>
    <w:p w14:paraId="4C88B7DC" w14:textId="77777777" w:rsidR="00002F0A" w:rsidRDefault="00002F0A" w:rsidP="00002F0A">
      <w:pPr>
        <w:rPr>
          <w:b/>
          <w:bCs/>
        </w:rPr>
      </w:pPr>
    </w:p>
    <w:p w14:paraId="5D47E596" w14:textId="77777777" w:rsidR="007603F7" w:rsidRDefault="007603F7"/>
    <w:sectPr w:rsidR="0076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A"/>
    <w:rsid w:val="00002F0A"/>
    <w:rsid w:val="003B04D1"/>
    <w:rsid w:val="003B43DF"/>
    <w:rsid w:val="00543788"/>
    <w:rsid w:val="007603F7"/>
    <w:rsid w:val="00906F09"/>
    <w:rsid w:val="009A3B3A"/>
    <w:rsid w:val="00D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6529"/>
  <w15:chartTrackingRefBased/>
  <w15:docId w15:val="{2E76F403-4C85-4D2F-A77D-737F52C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F0A"/>
  </w:style>
  <w:style w:type="paragraph" w:styleId="Cmsor1">
    <w:name w:val="heading 1"/>
    <w:basedOn w:val="Norml"/>
    <w:next w:val="Norml"/>
    <w:link w:val="Cmsor1Char"/>
    <w:uiPriority w:val="9"/>
    <w:qFormat/>
    <w:rsid w:val="0000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2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2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2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2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2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2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2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2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2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2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2F0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2F0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2F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2F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2F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2F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2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0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2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02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02F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2F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02F0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2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2F0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2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1</cp:revision>
  <dcterms:created xsi:type="dcterms:W3CDTF">2025-03-13T14:05:00Z</dcterms:created>
  <dcterms:modified xsi:type="dcterms:W3CDTF">2025-03-13T14:39:00Z</dcterms:modified>
</cp:coreProperties>
</file>